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bookmarkStart w:id="0" w:name="_GoBack"/>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bookmarkEnd w:id="0"/>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1642C63C"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2B13F8">
        <w:rPr>
          <w:rFonts w:asciiTheme="minorHAnsi" w:hAnsiTheme="minorHAnsi" w:cstheme="minorHAnsi"/>
          <w:b/>
          <w:noProof w:val="0"/>
          <w:sz w:val="24"/>
        </w:rPr>
        <w:t>430-48</w:t>
      </w:r>
      <w:r w:rsidR="001037A2">
        <w:rPr>
          <w:rFonts w:asciiTheme="minorHAnsi" w:hAnsiTheme="minorHAnsi" w:cstheme="minorHAnsi"/>
          <w:b/>
          <w:noProof w:val="0"/>
          <w:sz w:val="24"/>
        </w:rPr>
        <w:t>/2021</w:t>
      </w:r>
      <w:r w:rsidR="005D0F03" w:rsidRPr="003B2C94">
        <w:rPr>
          <w:rFonts w:asciiTheme="minorHAnsi" w:hAnsiTheme="minorHAnsi" w:cstheme="minorHAnsi"/>
          <w:b/>
          <w:noProof w:val="0"/>
          <w:sz w:val="24"/>
        </w:rPr>
        <w:t>/x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Izdelava, implementacija in vzdrževanje poslovno informacijskega sistema eAKOS</w:t>
      </w:r>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20E2F2C2" w:rsidR="00FF524A" w:rsidRPr="003B2C94" w:rsidRDefault="00FF524A" w:rsidP="003B2C94">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Izdelava, implementacija in vzdrževanje poslovno informacijskega sistema eAKOS«</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91/2015; v nadaljevanju: ZJN-3)</w:t>
      </w:r>
      <w:r w:rsidRPr="003B2C94">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04028006"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2B13F8">
        <w:rPr>
          <w:rFonts w:asciiTheme="minorHAnsi" w:hAnsiTheme="minorHAnsi" w:cstheme="minorHAnsi"/>
          <w:noProof w:val="0"/>
          <w:sz w:val="20"/>
          <w:szCs w:val="20"/>
        </w:rPr>
        <w:t>-48</w:t>
      </w:r>
      <w:r w:rsidR="008A6F2E" w:rsidRPr="003B2C94">
        <w:rPr>
          <w:rFonts w:asciiTheme="minorHAnsi" w:hAnsiTheme="minorHAnsi" w:cstheme="minorHAnsi"/>
          <w:noProof w:val="0"/>
          <w:sz w:val="20"/>
          <w:szCs w:val="20"/>
        </w:rPr>
        <w:t>/202</w:t>
      </w:r>
      <w:r w:rsidR="00F70EE6">
        <w:rPr>
          <w:rFonts w:asciiTheme="minorHAnsi" w:hAnsiTheme="minorHAnsi" w:cstheme="minorHAnsi"/>
          <w:noProof w:val="0"/>
          <w:sz w:val="20"/>
          <w:szCs w:val="20"/>
        </w:rPr>
        <w:t>1</w:t>
      </w:r>
      <w:r w:rsidR="001037A2">
        <w:rPr>
          <w:rFonts w:asciiTheme="minorHAnsi" w:hAnsiTheme="minorHAnsi" w:cstheme="minorHAnsi"/>
          <w:noProof w:val="0"/>
          <w:sz w:val="20"/>
          <w:szCs w:val="20"/>
        </w:rPr>
        <w:t>/3</w:t>
      </w:r>
      <w:r w:rsidR="005D0F0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z </w:t>
      </w:r>
      <w:r w:rsidRPr="00951B49">
        <w:rPr>
          <w:rFonts w:asciiTheme="minorHAnsi" w:hAnsiTheme="minorHAnsi" w:cstheme="minorHAnsi"/>
          <w:noProof w:val="0"/>
          <w:sz w:val="20"/>
          <w:szCs w:val="20"/>
        </w:rPr>
        <w:t>dne</w:t>
      </w:r>
      <w:r w:rsidR="008A6F2E" w:rsidRPr="00951B49">
        <w:rPr>
          <w:rFonts w:asciiTheme="minorHAnsi" w:hAnsiTheme="minorHAnsi" w:cstheme="minorHAnsi"/>
          <w:noProof w:val="0"/>
          <w:sz w:val="20"/>
          <w:szCs w:val="20"/>
        </w:rPr>
        <w:t xml:space="preserve"> </w:t>
      </w:r>
      <w:r w:rsidR="002B13F8">
        <w:rPr>
          <w:rFonts w:asciiTheme="minorHAnsi" w:hAnsiTheme="minorHAnsi" w:cstheme="minorHAnsi"/>
          <w:noProof w:val="0"/>
          <w:sz w:val="20"/>
          <w:szCs w:val="20"/>
        </w:rPr>
        <w:t>23</w:t>
      </w:r>
      <w:r w:rsidR="008A6F2E" w:rsidRPr="00951B49">
        <w:rPr>
          <w:rFonts w:asciiTheme="minorHAnsi" w:hAnsiTheme="minorHAnsi" w:cstheme="minorHAnsi"/>
          <w:noProof w:val="0"/>
          <w:sz w:val="20"/>
          <w:szCs w:val="20"/>
        </w:rPr>
        <w:t>.</w:t>
      </w:r>
      <w:r w:rsidR="0084545B" w:rsidRPr="00951B49">
        <w:rPr>
          <w:rFonts w:asciiTheme="minorHAnsi" w:hAnsiTheme="minorHAnsi" w:cstheme="minorHAnsi"/>
          <w:noProof w:val="0"/>
          <w:sz w:val="20"/>
          <w:szCs w:val="20"/>
        </w:rPr>
        <w:t xml:space="preserve"> </w:t>
      </w:r>
      <w:r w:rsidR="002B13F8">
        <w:rPr>
          <w:rFonts w:asciiTheme="minorHAnsi" w:hAnsiTheme="minorHAnsi" w:cstheme="minorHAnsi"/>
          <w:noProof w:val="0"/>
          <w:sz w:val="20"/>
          <w:szCs w:val="20"/>
        </w:rPr>
        <w:t>7</w:t>
      </w:r>
      <w:r w:rsidR="001037A2">
        <w:rPr>
          <w:rFonts w:asciiTheme="minorHAnsi" w:hAnsiTheme="minorHAnsi" w:cstheme="minorHAnsi"/>
          <w:noProof w:val="0"/>
          <w:sz w:val="20"/>
          <w:szCs w:val="20"/>
        </w:rPr>
        <w:t>. 2021</w:t>
      </w:r>
      <w:r w:rsidR="006B6EDD">
        <w:rPr>
          <w:rFonts w:asciiTheme="minorHAnsi" w:hAnsiTheme="minorHAnsi" w:cstheme="minorHAnsi"/>
          <w:noProof w:val="0"/>
          <w:sz w:val="20"/>
          <w:szCs w:val="20"/>
        </w:rPr>
        <w:t xml:space="preserve"> ter dopolnitev dokumentacije št. 430-48/2021/6 z dne 24. 8. 2021</w:t>
      </w:r>
      <w:r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4EE92710"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eAKOS</w:t>
      </w:r>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poenotenost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eAKOS-POSTA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4457AA0" w:rsidR="00C85D2A" w:rsidRPr="003B2C94" w:rsidRDefault="00835516" w:rsidP="003B2C94">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p>
    <w:p w14:paraId="17E18CC3" w14:textId="59CE81DA" w:rsidR="00FF524A" w:rsidRPr="003B2C94" w:rsidRDefault="00FF524A" w:rsidP="003B2C94">
      <w:pPr>
        <w:rPr>
          <w:rFonts w:asciiTheme="minorHAnsi" w:hAnsiTheme="minorHAnsi" w:cstheme="minorHAnsi"/>
          <w:b/>
          <w:bCs/>
          <w:noProof w:val="0"/>
          <w:sz w:val="20"/>
          <w:szCs w:val="20"/>
        </w:rPr>
      </w:pPr>
    </w:p>
    <w:p w14:paraId="42E1D906" w14:textId="77777777"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lastRenderedPageBreak/>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obveščal 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9A9739B"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 xml:space="preserve">vsemi njegovimi morebitnimi prilagoditvami in nadgradnjami po tej pogodbi. Pogodbeni stranki se dogovorita, da naročnik postane tudi lastnik izvorne (programske) kode, pri čemer izvajalec na njej obdrži moralne avtorske pravice, na naročnika pa </w:t>
      </w:r>
      <w:r w:rsidR="00756377">
        <w:rPr>
          <w:rFonts w:asciiTheme="minorHAnsi" w:hAnsiTheme="minorHAnsi" w:cstheme="minorHAnsi"/>
          <w:noProof w:val="0"/>
          <w:color w:val="000000" w:themeColor="text1"/>
          <w:sz w:val="20"/>
          <w:szCs w:val="20"/>
        </w:rPr>
        <w:t xml:space="preserve">izključno </w:t>
      </w:r>
      <w:r w:rsidRPr="003B2C94">
        <w:rPr>
          <w:rFonts w:asciiTheme="minorHAnsi" w:hAnsiTheme="minorHAnsi" w:cstheme="minorHAnsi"/>
          <w:noProof w:val="0"/>
          <w:color w:val="000000" w:themeColor="text1"/>
          <w:sz w:val="20"/>
          <w:szCs w:val="20"/>
        </w:rPr>
        <w:t xml:space="preserve">prenese vse materialne avtorske pravice, </w:t>
      </w:r>
      <w:r w:rsidR="00756377">
        <w:rPr>
          <w:rFonts w:asciiTheme="minorHAnsi" w:hAnsiTheme="minorHAnsi" w:cstheme="minorHAnsi"/>
          <w:noProof w:val="0"/>
          <w:color w:val="000000" w:themeColor="text1"/>
          <w:sz w:val="20"/>
          <w:szCs w:val="20"/>
        </w:rPr>
        <w:t xml:space="preserve">prostorsko in časovno neomejeno, </w:t>
      </w:r>
      <w:r w:rsidRPr="003B2C94">
        <w:rPr>
          <w:rFonts w:asciiTheme="minorHAnsi" w:hAnsiTheme="minorHAnsi" w:cstheme="minorHAnsi"/>
          <w:noProof w:val="0"/>
          <w:color w:val="000000" w:themeColor="text1"/>
          <w:sz w:val="20"/>
          <w:szCs w:val="20"/>
        </w:rPr>
        <w:t>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553FEF9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2B31AA8B" w14:textId="43AAE09A" w:rsidR="005C28EA" w:rsidRDefault="005C28EA" w:rsidP="003B2C94">
      <w:pPr>
        <w:rPr>
          <w:rFonts w:asciiTheme="minorHAnsi" w:hAnsiTheme="minorHAnsi" w:cstheme="minorHAnsi"/>
          <w:i/>
          <w:sz w:val="20"/>
          <w:szCs w:val="20"/>
        </w:rPr>
      </w:pPr>
    </w:p>
    <w:p w14:paraId="0D774FA9" w14:textId="43FCEF54" w:rsidR="003B2C94" w:rsidRDefault="003B2C94" w:rsidP="003B2C94">
      <w:pPr>
        <w:rPr>
          <w:rFonts w:asciiTheme="minorHAnsi" w:hAnsiTheme="minorHAnsi" w:cstheme="minorHAnsi"/>
          <w:i/>
          <w:sz w:val="20"/>
          <w:szCs w:val="20"/>
        </w:rPr>
      </w:pPr>
    </w:p>
    <w:p w14:paraId="5976326B" w14:textId="66FC376D" w:rsidR="003B2C94" w:rsidRDefault="003B2C94" w:rsidP="003B2C94">
      <w:pPr>
        <w:rPr>
          <w:rFonts w:asciiTheme="minorHAnsi" w:hAnsiTheme="minorHAnsi" w:cstheme="minorHAnsi"/>
          <w:i/>
          <w:sz w:val="20"/>
          <w:szCs w:val="20"/>
        </w:rPr>
      </w:pPr>
    </w:p>
    <w:p w14:paraId="74E7378C" w14:textId="77777777"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lastRenderedPageBreak/>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zaključeni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izdelal poročilo s specifikacijo opravljenih del glede na zahteve tehničnih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01299079"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Izvajalec mora </w:t>
      </w:r>
      <w:r w:rsidR="0012763D">
        <w:rPr>
          <w:rFonts w:asciiTheme="minorHAnsi" w:hAnsiTheme="minorHAnsi" w:cstheme="minorHAnsi"/>
          <w:noProof w:val="0"/>
          <w:sz w:val="20"/>
          <w:szCs w:val="20"/>
        </w:rPr>
        <w:t>naročniku</w:t>
      </w:r>
      <w:r w:rsidRPr="003B2C94">
        <w:rPr>
          <w:rFonts w:asciiTheme="minorHAnsi" w:hAnsiTheme="minorHAnsi" w:cstheme="minorHAnsi"/>
          <w:noProof w:val="0"/>
          <w:sz w:val="20"/>
          <w:szCs w:val="20"/>
        </w:rPr>
        <w:t xml:space="preserve">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kontaktna oseba pa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e-naslov: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tel.: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285FB572" w:rsidR="00C5336F" w:rsidRPr="007901E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Izdelava, implementacija in vzdrževanje poslovno informacijskega sistema eAKOS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kpl</w:t>
            </w:r>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lastRenderedPageBreak/>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951EB3" w:rsidRPr="003B2C94">
        <w:rPr>
          <w:rFonts w:asciiTheme="minorHAnsi" w:hAnsiTheme="minorHAnsi" w:cstheme="minorHAnsi"/>
          <w:noProof w:val="0"/>
          <w:sz w:val="20"/>
          <w:szCs w:val="20"/>
        </w:rPr>
        <w:t xml:space="preserve">in </w:t>
      </w:r>
      <w:r w:rsidRPr="003B2C94">
        <w:rPr>
          <w:rFonts w:asciiTheme="minorHAnsi" w:hAnsiTheme="minorHAnsi" w:cstheme="minorHAnsi"/>
          <w:noProof w:val="0"/>
          <w:sz w:val="20"/>
          <w:szCs w:val="20"/>
        </w:rPr>
        <w:t>eAKOS-POSTA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lastRenderedPageBreak/>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Izvajalec svojemu računu ali situaciji priloži račun ali situacijo podizvajalca, ki ga je predhodno potrdil. Neposredna plačila podizvajalcem bodo izvršena v roku iz prvega odstavka tega člena.</w:t>
      </w:r>
    </w:p>
    <w:p w14:paraId="35BE8C33" w14:textId="62E4BF30" w:rsidR="002B2254" w:rsidRPr="003B2C94" w:rsidRDefault="002B2254"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Morebitne napake in dela, ki ne bodo izvedena po predhodno sprejetih dogovorih, se vpišejo v končni primopredajni zapisnik in se sporazumno določi rok za njihovo odpravo ter določi nov rok za prevzem del. Če tudi v dodatnem roku 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2F516791"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kolikor se izkaže, da je napaka na sistemu, za katero </w:t>
      </w:r>
      <w:r w:rsidR="0012763D">
        <w:rPr>
          <w:rFonts w:asciiTheme="minorHAnsi" w:hAnsiTheme="minorHAnsi" w:cstheme="minorHAnsi"/>
          <w:noProof w:val="0"/>
          <w:sz w:val="20"/>
          <w:szCs w:val="20"/>
        </w:rPr>
        <w:t>naročnik</w:t>
      </w:r>
      <w:r w:rsidRPr="003B2C94">
        <w:rPr>
          <w:rFonts w:asciiTheme="minorHAnsi" w:hAnsiTheme="minorHAnsi" w:cstheme="minorHAnsi"/>
          <w:noProof w:val="0"/>
          <w:sz w:val="20"/>
          <w:szCs w:val="20"/>
        </w:rPr>
        <w:t xml:space="preserve">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5E759A41" w14:textId="47107B77" w:rsidR="00BA1AC5" w:rsidRDefault="00BA1AC5" w:rsidP="003B2C94">
      <w:pPr>
        <w:rPr>
          <w:rFonts w:asciiTheme="minorHAnsi" w:hAnsiTheme="minorHAnsi" w:cstheme="minorHAnsi"/>
          <w:noProof w:val="0"/>
          <w:sz w:val="20"/>
          <w:szCs w:val="20"/>
        </w:rPr>
      </w:pPr>
    </w:p>
    <w:p w14:paraId="5E5D5CA5" w14:textId="07139B18" w:rsidR="007901EF" w:rsidRDefault="007901EF" w:rsidP="003B2C94">
      <w:pPr>
        <w:rPr>
          <w:rFonts w:asciiTheme="minorHAnsi" w:hAnsiTheme="minorHAnsi" w:cstheme="minorHAnsi"/>
          <w:noProof w:val="0"/>
          <w:sz w:val="20"/>
          <w:szCs w:val="20"/>
        </w:rPr>
      </w:pPr>
    </w:p>
    <w:p w14:paraId="16318B3D" w14:textId="3E6C4D4F" w:rsidR="007901EF" w:rsidRDefault="007901EF" w:rsidP="003B2C94">
      <w:pPr>
        <w:rPr>
          <w:rFonts w:asciiTheme="minorHAnsi" w:hAnsiTheme="minorHAnsi" w:cstheme="minorHAnsi"/>
          <w:noProof w:val="0"/>
          <w:sz w:val="20"/>
          <w:szCs w:val="20"/>
        </w:rPr>
      </w:pPr>
    </w:p>
    <w:p w14:paraId="5BDEB6A6" w14:textId="7F3BE9E2" w:rsidR="007901EF" w:rsidRDefault="007901EF" w:rsidP="003B2C94">
      <w:pPr>
        <w:rPr>
          <w:rFonts w:asciiTheme="minorHAnsi" w:hAnsiTheme="minorHAnsi" w:cstheme="minorHAnsi"/>
          <w:noProof w:val="0"/>
          <w:sz w:val="20"/>
          <w:szCs w:val="20"/>
        </w:rPr>
      </w:pPr>
    </w:p>
    <w:p w14:paraId="38887BC6" w14:textId="18E28E27"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Pogodbeni stranki se dogovorita, da bosta medsebojne obveznosti v zvezi z varovanjem zaupnosti dodatno uredili v Sporazumu o nerazkritju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4626743F"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z vsebino Sporazuma o nerazkrivanju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w:t>
      </w:r>
      <w:r w:rsidR="0012763D">
        <w:rPr>
          <w:rFonts w:asciiTheme="minorHAnsi" w:eastAsiaTheme="minorHAnsi" w:hAnsiTheme="minorHAnsi" w:cstheme="minorHAnsi"/>
          <w:noProof w:val="0"/>
          <w:sz w:val="20"/>
          <w:szCs w:val="20"/>
          <w:lang w:eastAsia="en-US"/>
        </w:rPr>
        <w:t>pri naročniku</w:t>
      </w:r>
      <w:r w:rsidRPr="003B2C94">
        <w:rPr>
          <w:rFonts w:asciiTheme="minorHAnsi" w:eastAsiaTheme="minorHAnsi" w:hAnsiTheme="minorHAnsi" w:cstheme="minorHAnsi"/>
          <w:noProof w:val="0"/>
          <w:sz w:val="20"/>
          <w:szCs w:val="20"/>
          <w:lang w:eastAsia="en-US"/>
        </w:rPr>
        <w:t xml:space="preserve">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so postali dostopni pred sklenitvijo Sporazuma o nerazkrivanju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jih je izvajalec pridobil neodvisno od naročnika in ne izhajajo iz kateregakoli podatka, zaupanega po sklenitvi Sporazuma o nerazkrivanju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260A3B8E"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izdelave, implementacije in 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poslovno informacijskega sistema eAKOS</w:t>
      </w:r>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3578D7BA" w14:textId="77777777" w:rsidR="001F3D1B" w:rsidRPr="003B2C94" w:rsidRDefault="001F3D1B" w:rsidP="003B2C94">
      <w:pPr>
        <w:rPr>
          <w:rFonts w:asciiTheme="minorHAnsi" w:hAnsiTheme="minorHAnsi" w:cstheme="minorHAnsi"/>
          <w:b/>
          <w:noProof w:val="0"/>
          <w:sz w:val="20"/>
          <w:szCs w:val="20"/>
        </w:rPr>
      </w:pPr>
    </w:p>
    <w:p w14:paraId="05F1C718" w14:textId="091910A9"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54384764" w14:textId="02B78149"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obdelovati samo po dokumentiranih navodilih upravljavca, vključno glede prenosov osebnih podatkov v tretjo državo ali mednarodno organizacijo. Dokumentirana navodila glede obdelave osebnih podatkov, ki niso zajeta v pogodbi, bo upravljavec  - skrbnik pogodbe posredoval preko elektronske pošte.</w:t>
      </w:r>
    </w:p>
    <w:p w14:paraId="0E17ACDC" w14:textId="77777777" w:rsidR="0012763D" w:rsidRDefault="0012763D" w:rsidP="0012763D">
      <w:pPr>
        <w:pStyle w:val="Odstavekseznama"/>
        <w:ind w:left="284"/>
        <w:rPr>
          <w:rFonts w:asciiTheme="minorHAnsi" w:hAnsiTheme="minorHAnsi" w:cstheme="minorHAnsi"/>
          <w:sz w:val="20"/>
          <w:szCs w:val="20"/>
        </w:rPr>
      </w:pPr>
    </w:p>
    <w:p w14:paraId="3D4F2C1E"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Osebe</w:t>
      </w:r>
      <w:r>
        <w:rPr>
          <w:rFonts w:asciiTheme="minorHAnsi" w:eastAsiaTheme="minorHAnsi" w:hAnsiTheme="minorHAnsi" w:cstheme="minorHAnsi"/>
          <w:color w:val="000000"/>
          <w:sz w:val="20"/>
          <w:szCs w:val="20"/>
          <w:lang w:eastAsia="en-US"/>
        </w:rPr>
        <w:t>, ki so pooblaščene za obdelavo osebnih podatkov pri pogodbenemu obdelovalcu, so zavezane k zaupnosti in varstvu osebnih podatkov skladno z določbami Splošne uredbe EU o varstvu podatkov in veljavno zakonodajo.</w:t>
      </w:r>
    </w:p>
    <w:p w14:paraId="215C5D95" w14:textId="77777777" w:rsidR="0012763D" w:rsidRDefault="0012763D" w:rsidP="0012763D">
      <w:pPr>
        <w:pStyle w:val="Odstavekseznama"/>
        <w:rPr>
          <w:rFonts w:asciiTheme="minorHAnsi" w:hAnsiTheme="minorHAnsi" w:cstheme="minorHAnsi"/>
          <w:sz w:val="20"/>
          <w:szCs w:val="20"/>
        </w:rPr>
      </w:pPr>
    </w:p>
    <w:p w14:paraId="6F7ED912" w14:textId="201825E1"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Pogodbeni</w:t>
      </w:r>
      <w:r>
        <w:rPr>
          <w:rFonts w:asciiTheme="minorHAnsi" w:eastAsiaTheme="minorHAnsi" w:hAnsiTheme="minorHAnsi" w:cstheme="minorHAnsi"/>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Pr>
          <w:rFonts w:asciiTheme="minorHAnsi" w:eastAsia="Calibri" w:hAnsiTheme="minorHAnsi" w:cstheme="minorHAnsi"/>
          <w:color w:val="000000"/>
          <w:sz w:val="20"/>
          <w:szCs w:val="20"/>
          <w:lang w:eastAsia="en-US"/>
        </w:rPr>
        <w:t xml:space="preserve">V trenutku podpisa te pogodbe ima pogodbeni obdelovalec zaposlene oziroma vključene v obdelavo naslednje druge obdelovalce: </w:t>
      </w:r>
      <w:r>
        <w:rPr>
          <w:rFonts w:asciiTheme="minorHAnsi" w:eastAsia="Calibri" w:hAnsiTheme="minorHAnsi" w:cstheme="minorHAnsi"/>
          <w:i/>
          <w:iCs/>
          <w:color w:val="000000"/>
          <w:sz w:val="20"/>
          <w:szCs w:val="20"/>
          <w:lang w:eastAsia="en-US"/>
        </w:rPr>
        <w:t>(dopolniti z navedbo vseh podobdelovalcev - našteti</w:t>
      </w:r>
      <w:r>
        <w:rPr>
          <w:rFonts w:asciiTheme="minorHAnsi" w:eastAsia="Calibri" w:hAnsiTheme="minorHAnsi" w:cstheme="minorHAnsi"/>
          <w:color w:val="000000"/>
          <w:sz w:val="20"/>
          <w:szCs w:val="20"/>
          <w:lang w:eastAsia="en-US"/>
        </w:rPr>
        <w:t>).</w:t>
      </w:r>
    </w:p>
    <w:p w14:paraId="705A6D5D" w14:textId="77777777" w:rsidR="0012763D" w:rsidRDefault="0012763D" w:rsidP="0012763D">
      <w:pPr>
        <w:pStyle w:val="Odstavekseznama"/>
        <w:rPr>
          <w:rFonts w:asciiTheme="minorHAnsi" w:hAnsiTheme="minorHAnsi" w:cstheme="minorHAnsi"/>
          <w:sz w:val="20"/>
          <w:szCs w:val="20"/>
        </w:rPr>
      </w:pPr>
    </w:p>
    <w:p w14:paraId="5822834B" w14:textId="54E77275"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r>
        <w:rPr>
          <w:rFonts w:asciiTheme="minorHAnsi" w:eastAsia="Calibri" w:hAnsiTheme="minorHAnsi" w:cstheme="minorHAnsi"/>
          <w:color w:val="000000"/>
          <w:sz w:val="20"/>
          <w:szCs w:val="20"/>
          <w:lang w:eastAsia="en-US"/>
        </w:rPr>
        <w:t xml:space="preserve"> in sicer v roku 24 ur od seznanitve s kršitvijo. Z izjemo roka obveščanja se tudi o vsebini obveščanja upravljavca s strani pogodbenega obdelovalca smiselno uporabi 33. člen Splošne uredbe o varstvu podatkov.</w:t>
      </w:r>
    </w:p>
    <w:p w14:paraId="3F13AD7C" w14:textId="77777777" w:rsidR="0012763D" w:rsidRDefault="0012763D" w:rsidP="0012763D">
      <w:pPr>
        <w:rPr>
          <w:rFonts w:asciiTheme="minorHAnsi" w:hAnsiTheme="minorHAnsi" w:cstheme="minorHAnsi"/>
          <w:sz w:val="20"/>
          <w:szCs w:val="20"/>
        </w:rPr>
      </w:pPr>
    </w:p>
    <w:p w14:paraId="70F354B2"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32. člen</w:t>
      </w:r>
      <w:r>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color w:val="000000"/>
          <w:sz w:val="20"/>
          <w:szCs w:val="20"/>
          <w:lang w:eastAsia="en-US"/>
        </w:rPr>
        <w:t xml:space="preserve">uradnega obvestila nadzornemu organu o kršitvi varstva osebnih podatkov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33. člen</w:t>
      </w:r>
      <w:r>
        <w:rPr>
          <w:rFonts w:asciiTheme="minorHAnsi" w:eastAsiaTheme="minorHAnsi" w:hAnsiTheme="minorHAnsi" w:cstheme="minorHAnsi"/>
          <w:sz w:val="20"/>
          <w:szCs w:val="20"/>
          <w:lang w:eastAsia="en-US"/>
        </w:rPr>
        <w:t>)</w:t>
      </w:r>
      <w:r>
        <w:rPr>
          <w:rFonts w:asciiTheme="minorHAnsi" w:eastAsiaTheme="minorHAnsi" w:hAnsiTheme="minorHAnsi" w:cstheme="minorHAnsi"/>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42052B06" w14:textId="77777777" w:rsidR="0012763D" w:rsidRDefault="0012763D" w:rsidP="0012763D">
      <w:pPr>
        <w:pStyle w:val="Odstavekseznama"/>
        <w:rPr>
          <w:rFonts w:asciiTheme="minorHAnsi" w:eastAsiaTheme="minorHAnsi" w:hAnsiTheme="minorHAnsi" w:cstheme="minorHAnsi"/>
          <w:color w:val="000000"/>
          <w:sz w:val="20"/>
          <w:szCs w:val="20"/>
          <w:lang w:eastAsia="en-US"/>
        </w:rPr>
      </w:pPr>
    </w:p>
    <w:p w14:paraId="5B50507B"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332C6D94" w14:textId="77777777" w:rsidR="0012763D" w:rsidRDefault="0012763D" w:rsidP="0012763D">
      <w:pPr>
        <w:rPr>
          <w:rFonts w:asciiTheme="minorHAnsi" w:hAnsiTheme="minorHAnsi" w:cstheme="minorHAnsi"/>
          <w:sz w:val="20"/>
          <w:szCs w:val="20"/>
        </w:rPr>
      </w:pPr>
    </w:p>
    <w:p w14:paraId="4A749A03"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lastRenderedPageBreak/>
        <w:t xml:space="preserve">Pogodbeni </w:t>
      </w:r>
      <w:r>
        <w:rPr>
          <w:rFonts w:asciiTheme="minorHAnsi" w:eastAsiaTheme="minorHAnsi" w:hAnsiTheme="minorHAnsi" w:cstheme="minorHAnsi"/>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22CB5396" w14:textId="6AFDCB8E"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6DC0E0F8"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pogodbo (tudi kršitve dogovora o nerazkrivanju podatkov in neupoštevanje ključnih določil internih aktov naročnika),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Pogodba preneha veljati, če je naročnik seznanjen, da je sodišče s pravnomočno odločitvijo ugotovilo kršitev delovne, okoljske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lastRenderedPageBreak/>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B18E760" w14:textId="77777777" w:rsidR="0012763D" w:rsidRDefault="0012763D" w:rsidP="003B2C94">
      <w:pPr>
        <w:jc w:val="center"/>
        <w:rPr>
          <w:rFonts w:asciiTheme="minorHAnsi" w:hAnsiTheme="minorHAnsi" w:cstheme="minorHAnsi"/>
          <w:b/>
          <w:noProof w:val="0"/>
          <w:sz w:val="20"/>
          <w:szCs w:val="20"/>
        </w:rPr>
      </w:pPr>
    </w:p>
    <w:p w14:paraId="0D7D5A77" w14:textId="77777777" w:rsidR="0012763D" w:rsidRDefault="0012763D" w:rsidP="003B2C94">
      <w:pPr>
        <w:jc w:val="center"/>
        <w:rPr>
          <w:rFonts w:asciiTheme="minorHAnsi" w:hAnsiTheme="minorHAnsi" w:cstheme="minorHAnsi"/>
          <w:b/>
          <w:noProof w:val="0"/>
          <w:sz w:val="20"/>
          <w:szCs w:val="20"/>
        </w:rPr>
      </w:pPr>
    </w:p>
    <w:p w14:paraId="57B0440A" w14:textId="3A4894B3"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lastRenderedPageBreak/>
              <w:t xml:space="preserve">V </w:t>
            </w:r>
            <w:r w:rsidRPr="003B2C94">
              <w:rPr>
                <w:rFonts w:asciiTheme="minorHAnsi" w:hAnsiTheme="minorHAnsi" w:cstheme="minorHAnsi"/>
                <w:b/>
                <w:iCs/>
                <w:noProof w:val="0"/>
                <w:sz w:val="20"/>
                <w:szCs w:val="20"/>
              </w:rPr>
              <w:t>xxxxx</w:t>
            </w:r>
            <w:r w:rsidRPr="003B2C94">
              <w:rPr>
                <w:rFonts w:asciiTheme="minorHAnsi" w:hAnsiTheme="minorHAnsi" w:cstheme="minorHAnsi"/>
                <w:iCs/>
                <w:noProof w:val="0"/>
                <w:sz w:val="20"/>
                <w:szCs w:val="20"/>
              </w:rPr>
              <w:t xml:space="preserve">, dne </w:t>
            </w:r>
            <w:r w:rsidRPr="003B2C94">
              <w:rPr>
                <w:rFonts w:asciiTheme="minorHAnsi" w:hAnsiTheme="minorHAnsi" w:cstheme="minorHAnsi"/>
                <w:b/>
                <w:iCs/>
                <w:noProof w:val="0"/>
                <w:sz w:val="20"/>
                <w:szCs w:val="20"/>
              </w:rPr>
              <w:t>xxxxx</w:t>
            </w:r>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r w:rsidRPr="003B2C94">
              <w:rPr>
                <w:rFonts w:asciiTheme="minorHAnsi" w:hAnsiTheme="minorHAnsi" w:cstheme="minorHAnsi"/>
                <w:b/>
                <w:iCs/>
                <w:noProof w:val="0"/>
                <w:sz w:val="20"/>
                <w:szCs w:val="20"/>
              </w:rPr>
              <w:t>xxxxx</w:t>
            </w:r>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00CA6E70" w14:textId="77777777" w:rsidR="002C06A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784ACB">
        <w:rPr>
          <w:rFonts w:asciiTheme="minorHAnsi" w:hAnsiTheme="minorHAnsi" w:cstheme="minorHAnsi"/>
          <w:bCs/>
          <w:iCs/>
          <w:noProof w:val="0"/>
          <w:sz w:val="20"/>
          <w:szCs w:val="20"/>
        </w:rPr>
        <w:t>-48</w:t>
      </w:r>
      <w:r w:rsidR="009453C5" w:rsidRPr="003B2C94">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2021</w:t>
      </w:r>
      <w:r w:rsidR="00EF39DE" w:rsidRPr="00B60DD8">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3</w:t>
      </w:r>
      <w:r w:rsidR="00EF39DE" w:rsidRPr="00B60DD8">
        <w:rPr>
          <w:rFonts w:asciiTheme="minorHAnsi" w:hAnsiTheme="minorHAnsi" w:cstheme="minorHAnsi"/>
          <w:bCs/>
          <w:iCs/>
          <w:noProof w:val="0"/>
          <w:sz w:val="20"/>
          <w:szCs w:val="20"/>
        </w:rPr>
        <w:t xml:space="preserve"> z dne </w:t>
      </w:r>
      <w:r w:rsidR="00784ACB">
        <w:rPr>
          <w:rFonts w:asciiTheme="minorHAnsi" w:hAnsiTheme="minorHAnsi" w:cstheme="minorHAnsi"/>
          <w:bCs/>
          <w:iCs/>
          <w:noProof w:val="0"/>
          <w:sz w:val="20"/>
          <w:szCs w:val="20"/>
        </w:rPr>
        <w:t>23</w:t>
      </w:r>
      <w:r w:rsidR="001037A2">
        <w:rPr>
          <w:rFonts w:asciiTheme="minorHAnsi" w:hAnsiTheme="minorHAnsi" w:cstheme="minorHAnsi"/>
          <w:bCs/>
          <w:iCs/>
          <w:noProof w:val="0"/>
          <w:sz w:val="20"/>
          <w:szCs w:val="20"/>
        </w:rPr>
        <w:t xml:space="preserve">. </w:t>
      </w:r>
      <w:r w:rsidR="00784ACB">
        <w:rPr>
          <w:rFonts w:asciiTheme="minorHAnsi" w:hAnsiTheme="minorHAnsi" w:cstheme="minorHAnsi"/>
          <w:bCs/>
          <w:iCs/>
          <w:noProof w:val="0"/>
          <w:sz w:val="20"/>
          <w:szCs w:val="20"/>
        </w:rPr>
        <w:t>7</w:t>
      </w:r>
      <w:r w:rsidR="001037A2">
        <w:rPr>
          <w:rFonts w:asciiTheme="minorHAnsi" w:hAnsiTheme="minorHAnsi" w:cstheme="minorHAnsi"/>
          <w:bCs/>
          <w:iCs/>
          <w:noProof w:val="0"/>
          <w:sz w:val="20"/>
          <w:szCs w:val="20"/>
        </w:rPr>
        <w:t>. 2021</w:t>
      </w:r>
      <w:r w:rsidR="002C06A4">
        <w:rPr>
          <w:rFonts w:asciiTheme="minorHAnsi" w:hAnsiTheme="minorHAnsi" w:cstheme="minorHAnsi"/>
          <w:bCs/>
          <w:iCs/>
          <w:noProof w:val="0"/>
          <w:sz w:val="20"/>
          <w:szCs w:val="20"/>
        </w:rPr>
        <w:t>,</w:t>
      </w:r>
    </w:p>
    <w:p w14:paraId="22908DFC" w14:textId="27E92BAF" w:rsidR="00FF524A" w:rsidRPr="00B60DD8" w:rsidRDefault="002C06A4" w:rsidP="003B2C94">
      <w:pPr>
        <w:numPr>
          <w:ilvl w:val="0"/>
          <w:numId w:val="4"/>
        </w:numPr>
        <w:rPr>
          <w:rFonts w:asciiTheme="minorHAnsi" w:hAnsiTheme="minorHAnsi" w:cstheme="minorHAnsi"/>
          <w:bCs/>
          <w:iCs/>
          <w:noProof w:val="0"/>
          <w:sz w:val="20"/>
          <w:szCs w:val="20"/>
        </w:rPr>
      </w:pPr>
      <w:r>
        <w:rPr>
          <w:rFonts w:asciiTheme="minorHAnsi" w:hAnsiTheme="minorHAnsi" w:cstheme="minorHAnsi"/>
          <w:bCs/>
          <w:iCs/>
          <w:noProof w:val="0"/>
          <w:sz w:val="20"/>
          <w:szCs w:val="20"/>
        </w:rPr>
        <w:t>dokumentacija v zvezi z oddajo javnega naročila – dopolnitev, št. 430-48/2021/6 z dne 24. 8. 2021</w:t>
      </w:r>
      <w:r w:rsidR="007869F4" w:rsidRPr="00B60DD8">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48AB1" w14:textId="77777777" w:rsidR="00FF5039" w:rsidRDefault="00FF5039" w:rsidP="00184F9B">
      <w:r>
        <w:separator/>
      </w:r>
    </w:p>
  </w:endnote>
  <w:endnote w:type="continuationSeparator" w:id="0">
    <w:p w14:paraId="48E4E2F8" w14:textId="77777777" w:rsidR="00FF5039" w:rsidRDefault="00FF503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09122FF1"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4366C">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4366C">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54C2A640"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4366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4366C">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F72EA" w14:textId="77777777" w:rsidR="00FF5039" w:rsidRDefault="00FF5039" w:rsidP="00184F9B">
      <w:r>
        <w:separator/>
      </w:r>
    </w:p>
  </w:footnote>
  <w:footnote w:type="continuationSeparator" w:id="0">
    <w:p w14:paraId="5C56F269" w14:textId="77777777" w:rsidR="00FF5039" w:rsidRDefault="00FF503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5F35CC"/>
    <w:multiLevelType w:val="multilevel"/>
    <w:tmpl w:val="3EF80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6"/>
  </w:num>
  <w:num w:numId="8">
    <w:abstractNumId w:val="31"/>
  </w:num>
  <w:num w:numId="9">
    <w:abstractNumId w:val="43"/>
  </w:num>
  <w:num w:numId="10">
    <w:abstractNumId w:val="10"/>
  </w:num>
  <w:num w:numId="11">
    <w:abstractNumId w:val="38"/>
  </w:num>
  <w:num w:numId="12">
    <w:abstractNumId w:val="7"/>
  </w:num>
  <w:num w:numId="13">
    <w:abstractNumId w:val="29"/>
  </w:num>
  <w:num w:numId="14">
    <w:abstractNumId w:val="20"/>
  </w:num>
  <w:num w:numId="15">
    <w:abstractNumId w:val="39"/>
  </w:num>
  <w:num w:numId="16">
    <w:abstractNumId w:val="42"/>
  </w:num>
  <w:num w:numId="17">
    <w:abstractNumId w:val="8"/>
  </w:num>
  <w:num w:numId="18">
    <w:abstractNumId w:val="46"/>
  </w:num>
  <w:num w:numId="19">
    <w:abstractNumId w:val="15"/>
  </w:num>
  <w:num w:numId="20">
    <w:abstractNumId w:val="44"/>
  </w:num>
  <w:num w:numId="21">
    <w:abstractNumId w:val="13"/>
  </w:num>
  <w:num w:numId="22">
    <w:abstractNumId w:val="4"/>
  </w:num>
  <w:num w:numId="23">
    <w:abstractNumId w:val="9"/>
  </w:num>
  <w:num w:numId="24">
    <w:abstractNumId w:val="36"/>
  </w:num>
  <w:num w:numId="25">
    <w:abstractNumId w:val="35"/>
  </w:num>
  <w:num w:numId="26">
    <w:abstractNumId w:val="45"/>
  </w:num>
  <w:num w:numId="27">
    <w:abstractNumId w:val="14"/>
  </w:num>
  <w:num w:numId="28">
    <w:abstractNumId w:val="30"/>
  </w:num>
  <w:num w:numId="29">
    <w:abstractNumId w:val="18"/>
  </w:num>
  <w:num w:numId="30">
    <w:abstractNumId w:val="3"/>
  </w:num>
  <w:num w:numId="31">
    <w:abstractNumId w:val="23"/>
  </w:num>
  <w:num w:numId="32">
    <w:abstractNumId w:val="2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1"/>
  </w:num>
  <w:num w:numId="36">
    <w:abstractNumId w:val="5"/>
  </w:num>
  <w:num w:numId="37">
    <w:abstractNumId w:val="34"/>
  </w:num>
  <w:num w:numId="38">
    <w:abstractNumId w:val="37"/>
  </w:num>
  <w:num w:numId="39">
    <w:abstractNumId w:val="2"/>
  </w:num>
  <w:num w:numId="40">
    <w:abstractNumId w:val="40"/>
  </w:num>
  <w:num w:numId="41">
    <w:abstractNumId w:val="22"/>
  </w:num>
  <w:num w:numId="42">
    <w:abstractNumId w:val="12"/>
  </w:num>
  <w:num w:numId="43">
    <w:abstractNumId w:val="24"/>
  </w:num>
  <w:num w:numId="44">
    <w:abstractNumId w:val="28"/>
  </w:num>
  <w:num w:numId="45">
    <w:abstractNumId w:val="0"/>
  </w:num>
  <w:num w:numId="46">
    <w:abstractNumId w:val="32"/>
  </w:num>
  <w:num w:numId="47">
    <w:abstractNumId w:val="27"/>
  </w:num>
  <w:num w:numId="48">
    <w:abstractNumId w:val="41"/>
  </w:num>
  <w:num w:numId="49">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ocumentProtection w:edit="readOnly" w:enforcement="1" w:cryptProviderType="rsaAES" w:cryptAlgorithmClass="hash" w:cryptAlgorithmType="typeAny" w:cryptAlgorithmSid="14" w:cryptSpinCount="100000" w:hash="bgi5vbs/6onL5kOZKR1Y/QtliibJPAF42yEWMmTz1mvebTGGKaGnx1UuTyiKZaYC8/KKFKhmHVl8iwjNTWgmRQ==" w:salt="HhummAELmnVgpc3CyuZL/A=="/>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37A2"/>
    <w:rsid w:val="00104F5F"/>
    <w:rsid w:val="001078C0"/>
    <w:rsid w:val="001114CA"/>
    <w:rsid w:val="0011192C"/>
    <w:rsid w:val="00114094"/>
    <w:rsid w:val="00121E78"/>
    <w:rsid w:val="00122F6A"/>
    <w:rsid w:val="00123C1D"/>
    <w:rsid w:val="00123FD1"/>
    <w:rsid w:val="0012763D"/>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28BF"/>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3F8"/>
    <w:rsid w:val="002B1BD7"/>
    <w:rsid w:val="002B2254"/>
    <w:rsid w:val="002B55C8"/>
    <w:rsid w:val="002B6D9E"/>
    <w:rsid w:val="002C06A4"/>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26F9"/>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5676"/>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C2E"/>
    <w:rsid w:val="00666DCA"/>
    <w:rsid w:val="00667D6E"/>
    <w:rsid w:val="00671759"/>
    <w:rsid w:val="00671E39"/>
    <w:rsid w:val="006725ED"/>
    <w:rsid w:val="00674FB5"/>
    <w:rsid w:val="00675C03"/>
    <w:rsid w:val="00676356"/>
    <w:rsid w:val="0067711C"/>
    <w:rsid w:val="006775FF"/>
    <w:rsid w:val="0068053D"/>
    <w:rsid w:val="00681718"/>
    <w:rsid w:val="00683EAD"/>
    <w:rsid w:val="00687FBF"/>
    <w:rsid w:val="00692CEE"/>
    <w:rsid w:val="006A3818"/>
    <w:rsid w:val="006A41CC"/>
    <w:rsid w:val="006A4E2D"/>
    <w:rsid w:val="006A61D4"/>
    <w:rsid w:val="006B0BF0"/>
    <w:rsid w:val="006B224C"/>
    <w:rsid w:val="006B3947"/>
    <w:rsid w:val="006B45C0"/>
    <w:rsid w:val="006B6E46"/>
    <w:rsid w:val="006B6EDD"/>
    <w:rsid w:val="006C03D8"/>
    <w:rsid w:val="006C2023"/>
    <w:rsid w:val="006C27F8"/>
    <w:rsid w:val="006C30AA"/>
    <w:rsid w:val="006C35B4"/>
    <w:rsid w:val="006C512F"/>
    <w:rsid w:val="006C5DCB"/>
    <w:rsid w:val="006C6383"/>
    <w:rsid w:val="006D0252"/>
    <w:rsid w:val="006D1232"/>
    <w:rsid w:val="006D2217"/>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377"/>
    <w:rsid w:val="00756EC6"/>
    <w:rsid w:val="00757885"/>
    <w:rsid w:val="007600BF"/>
    <w:rsid w:val="00762943"/>
    <w:rsid w:val="00762E12"/>
    <w:rsid w:val="00767E3F"/>
    <w:rsid w:val="00770239"/>
    <w:rsid w:val="00771B6F"/>
    <w:rsid w:val="00772123"/>
    <w:rsid w:val="007748C1"/>
    <w:rsid w:val="00781647"/>
    <w:rsid w:val="00782EB7"/>
    <w:rsid w:val="0078492A"/>
    <w:rsid w:val="00784ACB"/>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4ED"/>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366C"/>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5C"/>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0EE6"/>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039"/>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BB662-0B7C-491E-A54E-0AE945A6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196</TotalTime>
  <Pages>18</Pages>
  <Words>7140</Words>
  <Characters>40699</Characters>
  <Application>Microsoft Office Word</Application>
  <DocSecurity>8</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41</cp:revision>
  <cp:lastPrinted>2019-12-11T07:58:00Z</cp:lastPrinted>
  <dcterms:created xsi:type="dcterms:W3CDTF">2020-12-04T07:10:00Z</dcterms:created>
  <dcterms:modified xsi:type="dcterms:W3CDTF">2021-08-24T10:57:00Z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